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80" w:rsidRPr="00D25E80" w:rsidRDefault="00D25E80" w:rsidP="00D25E80">
      <w:pPr>
        <w:rPr>
          <w:b/>
        </w:rPr>
      </w:pPr>
      <w:bookmarkStart w:id="0" w:name="_GoBack"/>
      <w:bookmarkEnd w:id="0"/>
      <w:r w:rsidRPr="00D25E80">
        <w:rPr>
          <w:b/>
        </w:rPr>
        <w:t xml:space="preserve">T-5 </w:t>
      </w:r>
      <w:proofErr w:type="spellStart"/>
      <w:r w:rsidRPr="00D25E80">
        <w:rPr>
          <w:b/>
        </w:rPr>
        <w:t>Touchscreen</w:t>
      </w:r>
      <w:proofErr w:type="spellEnd"/>
    </w:p>
    <w:p w:rsidR="00D25E80" w:rsidRDefault="00D25E80" w:rsidP="00D25E80">
      <w:proofErr w:type="spellStart"/>
      <w:r>
        <w:t>Touchscreen</w:t>
      </w:r>
      <w:proofErr w:type="spellEnd"/>
      <w:r>
        <w:t xml:space="preserve"> da 5 pollici ad alta risoluzione per sistemi </w:t>
      </w:r>
      <w:proofErr w:type="spellStart"/>
      <w:r>
        <w:t>Symetrix</w:t>
      </w:r>
      <w:proofErr w:type="spellEnd"/>
      <w:r>
        <w:t xml:space="preserve"> DSP.</w:t>
      </w:r>
    </w:p>
    <w:p w:rsidR="00D25E80" w:rsidRDefault="00D25E80" w:rsidP="00D25E80">
      <w:r>
        <w:t xml:space="preserve">Display ad alta risoluzione del </w:t>
      </w:r>
      <w:proofErr w:type="spellStart"/>
      <w:r>
        <w:t>touchscreen</w:t>
      </w:r>
      <w:proofErr w:type="spellEnd"/>
      <w:r>
        <w:t xml:space="preserve"> T-5 è arricchito da GUI multilingua e personalizzate che possono essere rapidamente progettate utilizzando </w:t>
      </w:r>
      <w:proofErr w:type="spellStart"/>
      <w:r>
        <w:t>Symetrix</w:t>
      </w:r>
      <w:proofErr w:type="spellEnd"/>
      <w:r>
        <w:t xml:space="preserve"> Composer e il software </w:t>
      </w:r>
      <w:proofErr w:type="spellStart"/>
      <w:r>
        <w:t>SymVue</w:t>
      </w:r>
      <w:proofErr w:type="spellEnd"/>
      <w:r>
        <w:t xml:space="preserve"> e quindi esportate in un sistema che può comprendere fino a 80 </w:t>
      </w:r>
      <w:proofErr w:type="spellStart"/>
      <w:r>
        <w:t>Touchscreen</w:t>
      </w:r>
      <w:proofErr w:type="spellEnd"/>
      <w:r>
        <w:t xml:space="preserve"> T-5. </w:t>
      </w:r>
    </w:p>
    <w:p w:rsidR="00D25E80" w:rsidRDefault="00D25E80" w:rsidP="00D25E80">
      <w:r>
        <w:t>Formato  Montaggio ad incasso 2-gang US o EU</w:t>
      </w:r>
    </w:p>
    <w:p w:rsidR="00D25E80" w:rsidRDefault="00D25E80" w:rsidP="00D25E80">
      <w:r>
        <w:t xml:space="preserve">Compatibilità  </w:t>
      </w:r>
      <w:proofErr w:type="spellStart"/>
      <w:r>
        <w:t>Symetrix</w:t>
      </w:r>
      <w:proofErr w:type="spellEnd"/>
      <w:r>
        <w:t xml:space="preserve"> Composer (tutti i DSP ad architettura aperta </w:t>
      </w:r>
      <w:proofErr w:type="spellStart"/>
      <w:r>
        <w:t>Symetrix</w:t>
      </w:r>
      <w:proofErr w:type="spellEnd"/>
      <w:r>
        <w:t>)</w:t>
      </w:r>
    </w:p>
    <w:p w:rsidR="00D25E80" w:rsidRDefault="00D25E80" w:rsidP="00D25E80">
      <w:r>
        <w:t>Cavi Ethernet  Standard Cat5e o Cat6 (lunghezza massima 100 metri)</w:t>
      </w:r>
    </w:p>
    <w:p w:rsidR="00D25E80" w:rsidRDefault="00D25E80" w:rsidP="00D25E80">
      <w:r>
        <w:t xml:space="preserve">Alimentazione  </w:t>
      </w:r>
      <w:proofErr w:type="spellStart"/>
      <w:r>
        <w:t>PoE</w:t>
      </w:r>
      <w:proofErr w:type="spellEnd"/>
      <w:r>
        <w:t xml:space="preserve"> IEEE 802.3af Classe 0, 15 Watt massimo</w:t>
      </w:r>
    </w:p>
    <w:p w:rsidR="00D25E80" w:rsidRDefault="00D25E80" w:rsidP="00D25E80">
      <w:r>
        <w:t>Dispositivi per sistema  Massimo 80 unità per Site File</w:t>
      </w:r>
    </w:p>
    <w:p w:rsidR="00D25E80" w:rsidRDefault="00D25E80" w:rsidP="00D25E80">
      <w:r>
        <w:t>Formato  Montaggio ad incasso 2-gang US o EU</w:t>
      </w:r>
    </w:p>
    <w:p w:rsidR="00D25E80" w:rsidRDefault="00D25E80" w:rsidP="00D25E80">
      <w:r>
        <w:t>Scatola da parete USA o EU (WHD con cornice inclusa: 14,07 cm x 10,21 cm x 3,05 cm). La profondità non include la tolleranza del connettore. Lasciare uno spazio libero di almeno 8 cm per i collegamenti del pannello posteriore. Potrebbe essere necessaria una profondità aggiuntiva a seconda del cablaggio e dei collegamenti specifici.</w:t>
      </w:r>
    </w:p>
    <w:p w:rsidR="00D25E80" w:rsidRDefault="00D25E80" w:rsidP="00D25E80">
      <w:r>
        <w:t xml:space="preserve">Certificazioni  Sicurezza: UL 60065, </w:t>
      </w:r>
      <w:proofErr w:type="spellStart"/>
      <w:r>
        <w:t>cUL</w:t>
      </w:r>
      <w:proofErr w:type="spellEnd"/>
      <w:r>
        <w:t xml:space="preserve"> 60065, IEC 60065 EMC: dispositivo “Classe A” (applicata a tutte le seguenti) EN 55032, EN 55103-2, EN 61000-3-2, EN 61000-3-3, FCC Part 15, ICES-003. Ambientale: </w:t>
      </w:r>
      <w:proofErr w:type="spellStart"/>
      <w:r>
        <w:t>RoHS</w:t>
      </w:r>
      <w:proofErr w:type="spellEnd"/>
    </w:p>
    <w:p w:rsidR="00B02004" w:rsidRDefault="00D25E80" w:rsidP="00D25E80">
      <w:r>
        <w:t xml:space="preserve">Peso  0,57 kg. Marca: </w:t>
      </w:r>
      <w:proofErr w:type="spellStart"/>
      <w:r>
        <w:t>Symetrix</w:t>
      </w:r>
      <w:proofErr w:type="spellEnd"/>
      <w:r>
        <w:t xml:space="preserve"> ; Distributore: SISME </w:t>
      </w:r>
      <w:proofErr w:type="spellStart"/>
      <w:r>
        <w:t>SpA</w:t>
      </w:r>
      <w:proofErr w:type="spellEnd"/>
    </w:p>
    <w:sectPr w:rsidR="00B02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80"/>
    <w:rsid w:val="00030686"/>
    <w:rsid w:val="000319B0"/>
    <w:rsid w:val="00056DFA"/>
    <w:rsid w:val="00074C4B"/>
    <w:rsid w:val="00076C27"/>
    <w:rsid w:val="000977FA"/>
    <w:rsid w:val="000B7570"/>
    <w:rsid w:val="000D2B14"/>
    <w:rsid w:val="000D54BC"/>
    <w:rsid w:val="000E1C1A"/>
    <w:rsid w:val="000F4512"/>
    <w:rsid w:val="00163B68"/>
    <w:rsid w:val="00163C6B"/>
    <w:rsid w:val="0017063C"/>
    <w:rsid w:val="00190514"/>
    <w:rsid w:val="001962AF"/>
    <w:rsid w:val="001A3A74"/>
    <w:rsid w:val="001B557E"/>
    <w:rsid w:val="001E0141"/>
    <w:rsid w:val="001E411D"/>
    <w:rsid w:val="0021617E"/>
    <w:rsid w:val="00230072"/>
    <w:rsid w:val="00231AAB"/>
    <w:rsid w:val="00264BBA"/>
    <w:rsid w:val="00265325"/>
    <w:rsid w:val="002765CF"/>
    <w:rsid w:val="00287779"/>
    <w:rsid w:val="002A5288"/>
    <w:rsid w:val="002B1E10"/>
    <w:rsid w:val="002B53D7"/>
    <w:rsid w:val="002C2045"/>
    <w:rsid w:val="002D51F8"/>
    <w:rsid w:val="002D67A5"/>
    <w:rsid w:val="002D68D1"/>
    <w:rsid w:val="00315145"/>
    <w:rsid w:val="00315B24"/>
    <w:rsid w:val="003176F3"/>
    <w:rsid w:val="00355521"/>
    <w:rsid w:val="003638D2"/>
    <w:rsid w:val="00375779"/>
    <w:rsid w:val="00375FA4"/>
    <w:rsid w:val="00395A23"/>
    <w:rsid w:val="00395D81"/>
    <w:rsid w:val="004114C5"/>
    <w:rsid w:val="00423135"/>
    <w:rsid w:val="00432AB3"/>
    <w:rsid w:val="00432D4D"/>
    <w:rsid w:val="00445669"/>
    <w:rsid w:val="00457DC2"/>
    <w:rsid w:val="004639E6"/>
    <w:rsid w:val="00482F25"/>
    <w:rsid w:val="00483493"/>
    <w:rsid w:val="004A0334"/>
    <w:rsid w:val="004B7093"/>
    <w:rsid w:val="004D0A03"/>
    <w:rsid w:val="004D5214"/>
    <w:rsid w:val="004F2546"/>
    <w:rsid w:val="004F2D2F"/>
    <w:rsid w:val="00500E5F"/>
    <w:rsid w:val="00522C1B"/>
    <w:rsid w:val="00523AF9"/>
    <w:rsid w:val="0054736B"/>
    <w:rsid w:val="00547C8F"/>
    <w:rsid w:val="00567D0D"/>
    <w:rsid w:val="00573F25"/>
    <w:rsid w:val="005822B1"/>
    <w:rsid w:val="00586C5C"/>
    <w:rsid w:val="00587BF9"/>
    <w:rsid w:val="005C2A2B"/>
    <w:rsid w:val="005D03AD"/>
    <w:rsid w:val="005D308C"/>
    <w:rsid w:val="005D3135"/>
    <w:rsid w:val="005E7A92"/>
    <w:rsid w:val="005E7F26"/>
    <w:rsid w:val="00604AA4"/>
    <w:rsid w:val="00607EB6"/>
    <w:rsid w:val="006123B6"/>
    <w:rsid w:val="00612C69"/>
    <w:rsid w:val="006243D6"/>
    <w:rsid w:val="0063751E"/>
    <w:rsid w:val="00655AF2"/>
    <w:rsid w:val="006560AD"/>
    <w:rsid w:val="00671E5C"/>
    <w:rsid w:val="00717930"/>
    <w:rsid w:val="00723B5C"/>
    <w:rsid w:val="00734E6F"/>
    <w:rsid w:val="00741FA5"/>
    <w:rsid w:val="00753853"/>
    <w:rsid w:val="00754986"/>
    <w:rsid w:val="0076258D"/>
    <w:rsid w:val="007636A2"/>
    <w:rsid w:val="00771218"/>
    <w:rsid w:val="007760F6"/>
    <w:rsid w:val="00786A2F"/>
    <w:rsid w:val="007B389F"/>
    <w:rsid w:val="007B5907"/>
    <w:rsid w:val="007D74E0"/>
    <w:rsid w:val="007F5E77"/>
    <w:rsid w:val="00824067"/>
    <w:rsid w:val="008324D8"/>
    <w:rsid w:val="008437AC"/>
    <w:rsid w:val="00852886"/>
    <w:rsid w:val="008612B8"/>
    <w:rsid w:val="008869E9"/>
    <w:rsid w:val="008959BD"/>
    <w:rsid w:val="008B6DC9"/>
    <w:rsid w:val="008D0474"/>
    <w:rsid w:val="00940808"/>
    <w:rsid w:val="00947920"/>
    <w:rsid w:val="0097017D"/>
    <w:rsid w:val="009C05D9"/>
    <w:rsid w:val="009D67E2"/>
    <w:rsid w:val="009F772E"/>
    <w:rsid w:val="00A11B6D"/>
    <w:rsid w:val="00A31B4D"/>
    <w:rsid w:val="00A4261E"/>
    <w:rsid w:val="00A500F8"/>
    <w:rsid w:val="00A54CFF"/>
    <w:rsid w:val="00A7190D"/>
    <w:rsid w:val="00A769E9"/>
    <w:rsid w:val="00A937BF"/>
    <w:rsid w:val="00AA25B5"/>
    <w:rsid w:val="00AC0E2C"/>
    <w:rsid w:val="00AC45D4"/>
    <w:rsid w:val="00AC7A33"/>
    <w:rsid w:val="00AD5322"/>
    <w:rsid w:val="00AE6604"/>
    <w:rsid w:val="00AF6490"/>
    <w:rsid w:val="00B02004"/>
    <w:rsid w:val="00B21F80"/>
    <w:rsid w:val="00B30416"/>
    <w:rsid w:val="00B76A8B"/>
    <w:rsid w:val="00B84258"/>
    <w:rsid w:val="00B8742A"/>
    <w:rsid w:val="00B91FA1"/>
    <w:rsid w:val="00B96E31"/>
    <w:rsid w:val="00BD3F8E"/>
    <w:rsid w:val="00BD763A"/>
    <w:rsid w:val="00BF01CC"/>
    <w:rsid w:val="00BF5206"/>
    <w:rsid w:val="00C07940"/>
    <w:rsid w:val="00C20D1C"/>
    <w:rsid w:val="00C251A4"/>
    <w:rsid w:val="00C25513"/>
    <w:rsid w:val="00C25BA6"/>
    <w:rsid w:val="00C301D8"/>
    <w:rsid w:val="00C32B6C"/>
    <w:rsid w:val="00C33735"/>
    <w:rsid w:val="00C374CB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5E80"/>
    <w:rsid w:val="00D26E38"/>
    <w:rsid w:val="00D27703"/>
    <w:rsid w:val="00D32227"/>
    <w:rsid w:val="00D4752E"/>
    <w:rsid w:val="00D62371"/>
    <w:rsid w:val="00D64D15"/>
    <w:rsid w:val="00D6527F"/>
    <w:rsid w:val="00D70674"/>
    <w:rsid w:val="00D7634C"/>
    <w:rsid w:val="00D80CAC"/>
    <w:rsid w:val="00D80E40"/>
    <w:rsid w:val="00D96159"/>
    <w:rsid w:val="00D9740E"/>
    <w:rsid w:val="00DA5620"/>
    <w:rsid w:val="00DD5FED"/>
    <w:rsid w:val="00DE14C8"/>
    <w:rsid w:val="00E05DA8"/>
    <w:rsid w:val="00E12226"/>
    <w:rsid w:val="00E13848"/>
    <w:rsid w:val="00E33677"/>
    <w:rsid w:val="00E53C80"/>
    <w:rsid w:val="00E601AF"/>
    <w:rsid w:val="00E606A8"/>
    <w:rsid w:val="00E76A99"/>
    <w:rsid w:val="00E876D0"/>
    <w:rsid w:val="00E93DD5"/>
    <w:rsid w:val="00EB7212"/>
    <w:rsid w:val="00EC0EFA"/>
    <w:rsid w:val="00EC28E7"/>
    <w:rsid w:val="00ED131C"/>
    <w:rsid w:val="00EE456D"/>
    <w:rsid w:val="00EE79F5"/>
    <w:rsid w:val="00EF6B68"/>
    <w:rsid w:val="00F01B28"/>
    <w:rsid w:val="00F13EA6"/>
    <w:rsid w:val="00F24CE3"/>
    <w:rsid w:val="00F418EE"/>
    <w:rsid w:val="00F54B02"/>
    <w:rsid w:val="00F5597D"/>
    <w:rsid w:val="00F55F06"/>
    <w:rsid w:val="00F705B2"/>
    <w:rsid w:val="00F80D81"/>
    <w:rsid w:val="00F81F1D"/>
    <w:rsid w:val="00F95407"/>
    <w:rsid w:val="00F9696A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1</cp:revision>
  <dcterms:created xsi:type="dcterms:W3CDTF">2019-03-05T15:46:00Z</dcterms:created>
  <dcterms:modified xsi:type="dcterms:W3CDTF">2019-03-05T15:48:00Z</dcterms:modified>
</cp:coreProperties>
</file>