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AF2" w:rsidRDefault="00B31AF2" w:rsidP="00B31AF2">
      <w:r>
        <w:t>PRO44 – Microfono da superfice – AUDIO-TECHNICA</w:t>
      </w:r>
    </w:p>
    <w:p w:rsidR="00B31AF2" w:rsidRDefault="00B31AF2" w:rsidP="00B31AF2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Microfono "</w:t>
      </w:r>
      <w:proofErr w:type="spellStart"/>
      <w:r>
        <w:rPr>
          <w:rFonts w:ascii="Arial" w:hAnsi="Arial" w:cs="Arial"/>
          <w:sz w:val="15"/>
          <w:szCs w:val="15"/>
        </w:rPr>
        <w:t>boundary</w:t>
      </w:r>
      <w:proofErr w:type="spellEnd"/>
      <w:r>
        <w:rPr>
          <w:rFonts w:ascii="Arial" w:hAnsi="Arial" w:cs="Arial"/>
          <w:sz w:val="15"/>
          <w:szCs w:val="15"/>
        </w:rPr>
        <w:t xml:space="preserve">"  a condensatore unidirezionale colore nero. Comprende cavo da 7,6 mt. con connettore TA3F; connettore di uscita con spinotto XLR3. Capsula: Condensatore; Polare: Unidirezionale; Risposta: 70-16.000 Hz; Sensibilità.: -25 dB (56,2 </w:t>
      </w:r>
      <w:proofErr w:type="spellStart"/>
      <w:r>
        <w:rPr>
          <w:rFonts w:ascii="Arial" w:hAnsi="Arial" w:cs="Arial"/>
          <w:sz w:val="15"/>
          <w:szCs w:val="15"/>
        </w:rPr>
        <w:t>mV</w:t>
      </w:r>
      <w:proofErr w:type="spellEnd"/>
      <w:r>
        <w:rPr>
          <w:rFonts w:ascii="Arial" w:hAnsi="Arial" w:cs="Arial"/>
          <w:sz w:val="15"/>
          <w:szCs w:val="15"/>
        </w:rPr>
        <w:t xml:space="preserve">); Impedenza .: 100 Ohm; Rapporto Segnale/Rumore.: 66 dB 1 kHz @ 1 </w:t>
      </w:r>
      <w:proofErr w:type="spellStart"/>
      <w:r>
        <w:rPr>
          <w:rFonts w:ascii="Arial" w:hAnsi="Arial" w:cs="Arial"/>
          <w:sz w:val="15"/>
          <w:szCs w:val="15"/>
        </w:rPr>
        <w:t>Pa</w:t>
      </w:r>
      <w:proofErr w:type="spellEnd"/>
      <w:r>
        <w:rPr>
          <w:rFonts w:ascii="Arial" w:hAnsi="Arial" w:cs="Arial"/>
          <w:sz w:val="15"/>
          <w:szCs w:val="15"/>
        </w:rPr>
        <w:t xml:space="preserve">; Gamma: 86 dB, 1 kHz @ Max. SPL; </w:t>
      </w:r>
      <w:proofErr w:type="spellStart"/>
      <w:r>
        <w:rPr>
          <w:rFonts w:ascii="Arial" w:hAnsi="Arial" w:cs="Arial"/>
          <w:sz w:val="15"/>
          <w:szCs w:val="15"/>
        </w:rPr>
        <w:t>Phantom</w:t>
      </w:r>
      <w:proofErr w:type="spellEnd"/>
      <w:r>
        <w:rPr>
          <w:rFonts w:ascii="Arial" w:hAnsi="Arial" w:cs="Arial"/>
          <w:sz w:val="15"/>
          <w:szCs w:val="15"/>
        </w:rPr>
        <w:t xml:space="preserve">: 9-52V c. c. 2 </w:t>
      </w:r>
      <w:proofErr w:type="spellStart"/>
      <w:r>
        <w:rPr>
          <w:rFonts w:ascii="Arial" w:hAnsi="Arial" w:cs="Arial"/>
          <w:sz w:val="15"/>
          <w:szCs w:val="15"/>
        </w:rPr>
        <w:t>mA</w:t>
      </w:r>
      <w:proofErr w:type="spellEnd"/>
      <w:r>
        <w:rPr>
          <w:rFonts w:ascii="Arial" w:hAnsi="Arial" w:cs="Arial"/>
          <w:sz w:val="15"/>
          <w:szCs w:val="15"/>
        </w:rPr>
        <w:t xml:space="preserve"> tipica. Marca: Audio-</w:t>
      </w:r>
      <w:proofErr w:type="spellStart"/>
      <w:r>
        <w:rPr>
          <w:rFonts w:ascii="Arial" w:hAnsi="Arial" w:cs="Arial"/>
          <w:sz w:val="15"/>
          <w:szCs w:val="15"/>
        </w:rPr>
        <w:t>Technica</w:t>
      </w:r>
      <w:proofErr w:type="spellEnd"/>
      <w:r>
        <w:rPr>
          <w:rFonts w:ascii="Arial" w:hAnsi="Arial" w:cs="Arial"/>
          <w:sz w:val="15"/>
          <w:szCs w:val="15"/>
        </w:rPr>
        <w:t>. Distributore: SISME spa</w:t>
      </w:r>
    </w:p>
    <w:p w:rsidR="00B02004" w:rsidRDefault="00B02004">
      <w:bookmarkStart w:id="0" w:name="_GoBack"/>
      <w:bookmarkEnd w:id="0"/>
    </w:p>
    <w:sectPr w:rsidR="00B02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F2"/>
    <w:rsid w:val="00030686"/>
    <w:rsid w:val="000319B0"/>
    <w:rsid w:val="00056DFA"/>
    <w:rsid w:val="00074C4B"/>
    <w:rsid w:val="000977FA"/>
    <w:rsid w:val="000D54BC"/>
    <w:rsid w:val="000E1C1A"/>
    <w:rsid w:val="000F4512"/>
    <w:rsid w:val="00163B68"/>
    <w:rsid w:val="001962AF"/>
    <w:rsid w:val="001A3A74"/>
    <w:rsid w:val="001B557E"/>
    <w:rsid w:val="001E411D"/>
    <w:rsid w:val="0021617E"/>
    <w:rsid w:val="00230072"/>
    <w:rsid w:val="00231AAB"/>
    <w:rsid w:val="002765CF"/>
    <w:rsid w:val="00287779"/>
    <w:rsid w:val="002A5288"/>
    <w:rsid w:val="002B1E10"/>
    <w:rsid w:val="002D51F8"/>
    <w:rsid w:val="002D67A5"/>
    <w:rsid w:val="00315145"/>
    <w:rsid w:val="00355521"/>
    <w:rsid w:val="003638D2"/>
    <w:rsid w:val="00375779"/>
    <w:rsid w:val="00395A23"/>
    <w:rsid w:val="00423135"/>
    <w:rsid w:val="00445669"/>
    <w:rsid w:val="00457DC2"/>
    <w:rsid w:val="004639E6"/>
    <w:rsid w:val="00483493"/>
    <w:rsid w:val="004A0334"/>
    <w:rsid w:val="004B7093"/>
    <w:rsid w:val="004D5214"/>
    <w:rsid w:val="004F2546"/>
    <w:rsid w:val="00522C1B"/>
    <w:rsid w:val="00523AF9"/>
    <w:rsid w:val="0054736B"/>
    <w:rsid w:val="00547C8F"/>
    <w:rsid w:val="00567D0D"/>
    <w:rsid w:val="00573F25"/>
    <w:rsid w:val="00587BF9"/>
    <w:rsid w:val="005C2A2B"/>
    <w:rsid w:val="005D03AD"/>
    <w:rsid w:val="005D308C"/>
    <w:rsid w:val="005D3135"/>
    <w:rsid w:val="005E7A92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4986"/>
    <w:rsid w:val="007636A2"/>
    <w:rsid w:val="007760F6"/>
    <w:rsid w:val="00786A2F"/>
    <w:rsid w:val="007B5907"/>
    <w:rsid w:val="007D74E0"/>
    <w:rsid w:val="00824067"/>
    <w:rsid w:val="00852886"/>
    <w:rsid w:val="008869E9"/>
    <w:rsid w:val="008959BD"/>
    <w:rsid w:val="008B6DC9"/>
    <w:rsid w:val="00940808"/>
    <w:rsid w:val="00947920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31AF2"/>
    <w:rsid w:val="00B84258"/>
    <w:rsid w:val="00B96E31"/>
    <w:rsid w:val="00BD3F8E"/>
    <w:rsid w:val="00BD763A"/>
    <w:rsid w:val="00BF01CC"/>
    <w:rsid w:val="00BF5206"/>
    <w:rsid w:val="00C251A4"/>
    <w:rsid w:val="00C25513"/>
    <w:rsid w:val="00C25BA6"/>
    <w:rsid w:val="00C301D8"/>
    <w:rsid w:val="00C32B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D5FED"/>
    <w:rsid w:val="00DE14C8"/>
    <w:rsid w:val="00E05DA8"/>
    <w:rsid w:val="00E13848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A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A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1</cp:revision>
  <dcterms:created xsi:type="dcterms:W3CDTF">2015-03-11T08:01:00Z</dcterms:created>
  <dcterms:modified xsi:type="dcterms:W3CDTF">2015-03-11T08:01:00Z</dcterms:modified>
</cp:coreProperties>
</file>