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</w:p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</w:t>
      </w:r>
      <w:r w:rsidR="00A7470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31</w:t>
      </w:r>
      <w:r w:rsidR="00121235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b</w:t>
      </w:r>
      <w:r w:rsidR="00C40F7D">
        <w:rPr>
          <w:rFonts w:ascii="Arial" w:hAnsi="Arial" w:cs="Arial"/>
          <w:b/>
          <w:sz w:val="20"/>
          <w:szCs w:val="20"/>
        </w:rPr>
        <w:t>/G</w:t>
      </w:r>
    </w:p>
    <w:p w:rsidR="008F7E00" w:rsidRPr="008F7E00" w:rsidRDefault="008F7E00" w:rsidP="00E1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</w:t>
      </w:r>
      <w:r w:rsidR="00687834">
        <w:rPr>
          <w:rFonts w:ascii="Arial" w:hAnsi="Arial" w:cs="Arial"/>
          <w:sz w:val="20"/>
          <w:szCs w:val="20"/>
        </w:rPr>
        <w:t xml:space="preserve"> della Serie 3000b</w:t>
      </w:r>
      <w:r>
        <w:rPr>
          <w:rFonts w:ascii="Arial" w:hAnsi="Arial" w:cs="Arial"/>
          <w:sz w:val="20"/>
          <w:szCs w:val="20"/>
        </w:rPr>
        <w:t xml:space="preserve"> composto da trasme</w:t>
      </w:r>
      <w:r w:rsidR="00927C7C">
        <w:rPr>
          <w:rFonts w:ascii="Arial" w:hAnsi="Arial" w:cs="Arial"/>
          <w:sz w:val="20"/>
          <w:szCs w:val="20"/>
        </w:rPr>
        <w:t xml:space="preserve">ttitore </w:t>
      </w:r>
      <w:proofErr w:type="spellStart"/>
      <w:r w:rsidR="00927C7C">
        <w:rPr>
          <w:rFonts w:ascii="Arial" w:hAnsi="Arial" w:cs="Arial"/>
          <w:sz w:val="20"/>
          <w:szCs w:val="20"/>
        </w:rPr>
        <w:t>UniPak</w:t>
      </w:r>
      <w:proofErr w:type="spellEnd"/>
      <w:r w:rsidR="00927C7C">
        <w:rPr>
          <w:rFonts w:ascii="Arial" w:hAnsi="Arial" w:cs="Arial"/>
          <w:sz w:val="20"/>
          <w:szCs w:val="20"/>
        </w:rPr>
        <w:t xml:space="preserve">™ </w:t>
      </w:r>
      <w:r w:rsidR="00121235">
        <w:rPr>
          <w:rFonts w:ascii="Arial" w:hAnsi="Arial" w:cs="Arial"/>
          <w:sz w:val="20"/>
          <w:szCs w:val="20"/>
        </w:rPr>
        <w:t xml:space="preserve">ATW-T310b </w:t>
      </w:r>
      <w:r>
        <w:rPr>
          <w:rFonts w:ascii="Arial" w:hAnsi="Arial" w:cs="Arial"/>
          <w:sz w:val="20"/>
          <w:szCs w:val="20"/>
        </w:rPr>
        <w:t>+ ricevitore ATW-R310b</w:t>
      </w:r>
      <w:r w:rsidR="00C40F7D">
        <w:rPr>
          <w:rFonts w:ascii="Arial" w:hAnsi="Arial" w:cs="Arial"/>
          <w:sz w:val="20"/>
          <w:szCs w:val="20"/>
        </w:rPr>
        <w:t xml:space="preserve"> + </w:t>
      </w:r>
      <w:r w:rsidR="00C40F7D">
        <w:rPr>
          <w:rFonts w:ascii="Arial" w:hAnsi="Arial" w:cs="Arial"/>
          <w:sz w:val="20"/>
          <w:szCs w:val="20"/>
        </w:rPr>
        <w:t>cavo per strumenti AT-GcW</w:t>
      </w:r>
      <w:bookmarkStart w:id="0" w:name="_GoBack"/>
      <w:bookmarkEnd w:id="0"/>
      <w:r w:rsidR="0068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87834">
        <w:rPr>
          <w:rFonts w:ascii="Arial" w:hAnsi="Arial" w:cs="Arial"/>
          <w:sz w:val="20"/>
          <w:szCs w:val="20"/>
        </w:rPr>
        <w:t xml:space="preserve">Numero di canali totali 10. Stabilità della frequenza ± 0,005%, controllo della frequenza in PLL. Modo di modulazione FM. Portata operativa 100m tipica. Gamma dinamica ≥ 110 dB pesata A. Risposta in frequenza </w:t>
      </w:r>
      <w:r w:rsidR="00687834">
        <w:rPr>
          <w:rFonts w:ascii="Arial" w:hAnsi="Arial" w:cs="Arial"/>
          <w:sz w:val="20"/>
          <w:szCs w:val="20"/>
        </w:rPr>
        <w:t>7</w:t>
      </w:r>
      <w:r w:rsidR="00687834">
        <w:rPr>
          <w:rFonts w:ascii="Arial" w:hAnsi="Arial" w:cs="Arial"/>
          <w:sz w:val="20"/>
          <w:szCs w:val="20"/>
        </w:rPr>
        <w:t>0Hz – 15.000 Hz</w:t>
      </w:r>
    </w:p>
    <w:p w:rsidR="00121235" w:rsidRPr="00121235" w:rsidRDefault="00121235" w:rsidP="00121235">
      <w:pPr>
        <w:rPr>
          <w:rFonts w:ascii="Arial" w:hAnsi="Arial" w:cs="Arial"/>
          <w:b/>
          <w:sz w:val="20"/>
          <w:szCs w:val="20"/>
        </w:rPr>
      </w:pPr>
      <w:r w:rsidRPr="00121235">
        <w:rPr>
          <w:rFonts w:ascii="Arial" w:hAnsi="Arial" w:cs="Arial"/>
          <w:sz w:val="20"/>
          <w:szCs w:val="20"/>
        </w:rPr>
        <w:t>ATW-T310b</w:t>
      </w:r>
      <w:r>
        <w:rPr>
          <w:rFonts w:ascii="Arial" w:hAnsi="Arial" w:cs="Arial"/>
          <w:b/>
          <w:sz w:val="20"/>
          <w:szCs w:val="20"/>
        </w:rPr>
        <w:br/>
      </w:r>
      <w:r w:rsidRPr="007451ED">
        <w:rPr>
          <w:rFonts w:ascii="Arial" w:hAnsi="Arial" w:cs="Arial"/>
          <w:sz w:val="20"/>
          <w:szCs w:val="20"/>
        </w:rPr>
        <w:t xml:space="preserve">Trasmettitore UHF </w:t>
      </w:r>
      <w:proofErr w:type="spellStart"/>
      <w:r w:rsidRPr="007451ED">
        <w:rPr>
          <w:rFonts w:ascii="Arial" w:hAnsi="Arial" w:cs="Arial"/>
          <w:sz w:val="20"/>
          <w:szCs w:val="20"/>
        </w:rPr>
        <w:t>UniPak</w:t>
      </w:r>
      <w:proofErr w:type="spellEnd"/>
      <w:r>
        <w:rPr>
          <w:rFonts w:ascii="Arial" w:hAnsi="Arial" w:cs="Arial"/>
          <w:sz w:val="20"/>
          <w:szCs w:val="20"/>
        </w:rPr>
        <w:t>™</w:t>
      </w:r>
      <w:r w:rsidRPr="007451ED">
        <w:rPr>
          <w:rFonts w:ascii="Arial" w:hAnsi="Arial" w:cs="Arial"/>
          <w:sz w:val="20"/>
          <w:szCs w:val="20"/>
        </w:rPr>
        <w:t xml:space="preserve"> per serie 3000B banda D; 1001 Frequenze selezionabili in 9 gruppi </w:t>
      </w:r>
      <w:proofErr w:type="spellStart"/>
      <w:r w:rsidRPr="007451ED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7451ED">
        <w:rPr>
          <w:rFonts w:ascii="Arial" w:hAnsi="Arial" w:cs="Arial"/>
          <w:sz w:val="20"/>
          <w:szCs w:val="20"/>
        </w:rPr>
        <w:t xml:space="preserve">coordinati; Telaio robusto ed ergonomico in ABS con blocco </w:t>
      </w:r>
      <w:proofErr w:type="spellStart"/>
      <w:r w:rsidRPr="007451ED">
        <w:rPr>
          <w:rFonts w:ascii="Arial" w:hAnsi="Arial" w:cs="Arial"/>
          <w:sz w:val="20"/>
          <w:szCs w:val="20"/>
        </w:rPr>
        <w:t>antiapertura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 vano batt</w:t>
      </w:r>
      <w:r>
        <w:rPr>
          <w:rFonts w:ascii="Arial" w:hAnsi="Arial" w:cs="Arial"/>
          <w:sz w:val="20"/>
          <w:szCs w:val="20"/>
        </w:rPr>
        <w:t>eria</w:t>
      </w:r>
      <w:r w:rsidRPr="007451ED">
        <w:rPr>
          <w:rFonts w:ascii="Arial" w:hAnsi="Arial" w:cs="Arial"/>
          <w:sz w:val="20"/>
          <w:szCs w:val="20"/>
        </w:rPr>
        <w:t xml:space="preserve">;. Potenza Uscita: Alta: 30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 xml:space="preserve">, bassa: 10 </w:t>
      </w:r>
      <w:proofErr w:type="spellStart"/>
      <w:r w:rsidRPr="007451ED">
        <w:rPr>
          <w:rFonts w:ascii="Arial" w:hAnsi="Arial" w:cs="Arial"/>
          <w:sz w:val="20"/>
          <w:szCs w:val="20"/>
        </w:rPr>
        <w:t>mW</w:t>
      </w:r>
      <w:proofErr w:type="spellEnd"/>
      <w:r w:rsidRPr="007451ED">
        <w:rPr>
          <w:rFonts w:ascii="Arial" w:hAnsi="Arial" w:cs="Arial"/>
          <w:sz w:val="20"/>
          <w:szCs w:val="20"/>
        </w:rPr>
        <w:t>; LCD retroilluminato per la configurazione completa;</w:t>
      </w:r>
      <w:r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t>Gamma Din</w:t>
      </w:r>
      <w:r>
        <w:rPr>
          <w:rFonts w:ascii="Arial" w:hAnsi="Arial" w:cs="Arial"/>
          <w:sz w:val="20"/>
          <w:szCs w:val="20"/>
        </w:rPr>
        <w:t>amica</w:t>
      </w:r>
      <w:r w:rsidRPr="007451ED">
        <w:rPr>
          <w:rFonts w:ascii="Arial" w:hAnsi="Arial" w:cs="Arial"/>
          <w:sz w:val="20"/>
          <w:szCs w:val="20"/>
        </w:rPr>
        <w:t>: &gt;=110 dB, pesata in A; Tipo Batteria: (non incluse) due 1.5V AA alcaline; Durata batterie 6 ore ( Pot</w:t>
      </w:r>
      <w:r>
        <w:rPr>
          <w:rFonts w:ascii="Arial" w:hAnsi="Arial" w:cs="Arial"/>
          <w:sz w:val="20"/>
          <w:szCs w:val="20"/>
        </w:rPr>
        <w:t xml:space="preserve">enza </w:t>
      </w:r>
      <w:r w:rsidRPr="007451ED">
        <w:rPr>
          <w:rFonts w:ascii="Arial" w:hAnsi="Arial" w:cs="Arial"/>
          <w:sz w:val="20"/>
          <w:szCs w:val="20"/>
        </w:rPr>
        <w:t xml:space="preserve">alta ) 8 </w:t>
      </w:r>
      <w:r>
        <w:rPr>
          <w:rFonts w:ascii="Arial" w:hAnsi="Arial" w:cs="Arial"/>
          <w:sz w:val="20"/>
          <w:szCs w:val="20"/>
        </w:rPr>
        <w:t xml:space="preserve">ore ( Potenza </w:t>
      </w:r>
      <w:r w:rsidRPr="007451ED">
        <w:rPr>
          <w:rFonts w:ascii="Arial" w:hAnsi="Arial" w:cs="Arial"/>
          <w:sz w:val="20"/>
          <w:szCs w:val="20"/>
        </w:rPr>
        <w:t>bassa ), il coperchio scorrevole a 3 posizioni consente l'accesso limitato ai controlli secondo le esigenze ( accesso totale, solo tasto mute o nessun accesso ); indicatore di stato a led bicolore, Clip di montaggio a 2 posizioni; Dim</w:t>
      </w:r>
      <w:r>
        <w:rPr>
          <w:rFonts w:ascii="Arial" w:hAnsi="Arial" w:cs="Arial"/>
          <w:sz w:val="20"/>
          <w:szCs w:val="20"/>
        </w:rPr>
        <w:t>ensione</w:t>
      </w:r>
      <w:r w:rsidRPr="007451ED">
        <w:rPr>
          <w:rFonts w:ascii="Arial" w:hAnsi="Arial" w:cs="Arial"/>
          <w:sz w:val="20"/>
          <w:szCs w:val="20"/>
        </w:rPr>
        <w:t>.: 66 mm x 87 mm x 24 mm (L x A x P), Peso 80 g. senza batterie</w:t>
      </w:r>
      <w:r>
        <w:rPr>
          <w:rFonts w:ascii="Arial" w:hAnsi="Arial" w:cs="Arial"/>
          <w:sz w:val="20"/>
          <w:szCs w:val="20"/>
        </w:rPr>
        <w:t>.</w:t>
      </w:r>
    </w:p>
    <w:p w:rsidR="00C40F7D" w:rsidRDefault="007451ED" w:rsidP="00E12BC1">
      <w:pPr>
        <w:rPr>
          <w:rFonts w:ascii="Arial" w:hAnsi="Arial" w:cs="Arial"/>
          <w:sz w:val="20"/>
          <w:szCs w:val="20"/>
        </w:rPr>
      </w:pPr>
      <w:r w:rsidRPr="00687834">
        <w:rPr>
          <w:rFonts w:ascii="Arial" w:hAnsi="Arial" w:cs="Arial"/>
          <w:sz w:val="20"/>
          <w:szCs w:val="20"/>
        </w:rPr>
        <w:t>ATW-</w:t>
      </w:r>
      <w:r w:rsidR="00936597" w:rsidRPr="00687834">
        <w:rPr>
          <w:rFonts w:ascii="Arial" w:hAnsi="Arial" w:cs="Arial"/>
          <w:sz w:val="20"/>
          <w:szCs w:val="20"/>
        </w:rPr>
        <w:t>R3100b</w:t>
      </w:r>
      <w:r w:rsidR="00687834">
        <w:rPr>
          <w:rFonts w:ascii="Arial" w:hAnsi="Arial" w:cs="Arial"/>
          <w:b/>
          <w:sz w:val="20"/>
          <w:szCs w:val="20"/>
        </w:rPr>
        <w:br/>
      </w:r>
      <w:r w:rsidR="00936597" w:rsidRPr="00936597">
        <w:rPr>
          <w:rFonts w:ascii="Arial" w:hAnsi="Arial" w:cs="Arial"/>
          <w:sz w:val="20"/>
          <w:szCs w:val="20"/>
        </w:rPr>
        <w:t xml:space="preserve">Ricevitore "True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Diversity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" a doppio circuito di ricezione indipendente UHF con 1.001 frequenze selezionabili in 9 gruppi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pre</w:t>
      </w:r>
      <w:proofErr w:type="spellEnd"/>
      <w:r w:rsidR="00936597">
        <w:rPr>
          <w:rFonts w:ascii="Arial" w:hAnsi="Arial" w:cs="Arial"/>
          <w:sz w:val="20"/>
          <w:szCs w:val="20"/>
        </w:rPr>
        <w:t>-</w:t>
      </w:r>
      <w:r w:rsidR="00936597" w:rsidRPr="00936597">
        <w:rPr>
          <w:rFonts w:ascii="Arial" w:hAnsi="Arial" w:cs="Arial"/>
          <w:sz w:val="20"/>
          <w:szCs w:val="20"/>
        </w:rPr>
        <w:t xml:space="preserve">coordinati, funzione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IntelliScan</w:t>
      </w:r>
      <w:proofErr w:type="spellEnd"/>
      <w:r w:rsidR="00936597">
        <w:rPr>
          <w:rFonts w:ascii="Arial" w:hAnsi="Arial" w:cs="Arial"/>
          <w:sz w:val="20"/>
          <w:szCs w:val="20"/>
        </w:rPr>
        <w:t>™</w:t>
      </w:r>
      <w:r w:rsidR="00936597" w:rsidRPr="0093659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936597">
        <w:rPr>
          <w:rFonts w:ascii="Arial" w:hAnsi="Arial" w:cs="Arial"/>
          <w:sz w:val="20"/>
          <w:szCs w:val="20"/>
        </w:rPr>
        <w:t xml:space="preserve">uenze </w:t>
      </w:r>
      <w:r w:rsidR="00936597" w:rsidRPr="00936597">
        <w:rPr>
          <w:rFonts w:ascii="Arial" w:hAnsi="Arial" w:cs="Arial"/>
          <w:sz w:val="20"/>
          <w:szCs w:val="20"/>
        </w:rPr>
        <w:t>disponibili;.</w:t>
      </w:r>
      <w:r w:rsidR="00936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597">
        <w:rPr>
          <w:rFonts w:ascii="Arial" w:hAnsi="Arial" w:cs="Arial"/>
          <w:sz w:val="20"/>
          <w:szCs w:val="20"/>
        </w:rPr>
        <w:t>Squelch</w:t>
      </w:r>
      <w:proofErr w:type="spellEnd"/>
      <w:r w:rsidR="00936597">
        <w:rPr>
          <w:rFonts w:ascii="Arial" w:hAnsi="Arial" w:cs="Arial"/>
          <w:sz w:val="20"/>
          <w:szCs w:val="20"/>
        </w:rPr>
        <w:t xml:space="preserve"> digitale avanzato Tone Lock™ blocca efficacemente le radiofrequenze indesiderate</w:t>
      </w:r>
      <w:r w:rsidR="003E266E">
        <w:rPr>
          <w:rFonts w:ascii="Arial" w:hAnsi="Arial" w:cs="Arial"/>
          <w:sz w:val="20"/>
          <w:szCs w:val="20"/>
        </w:rPr>
        <w:t xml:space="preserve">. </w:t>
      </w:r>
      <w:r w:rsidR="00936597" w:rsidRPr="00936597">
        <w:rPr>
          <w:rFonts w:ascii="Arial" w:hAnsi="Arial" w:cs="Arial"/>
          <w:sz w:val="20"/>
          <w:szCs w:val="20"/>
        </w:rPr>
        <w:t>Sistema Ricezione: Commutazione automatica tra due indipendenti ricevitori; Rapp</w:t>
      </w:r>
      <w:r w:rsidR="00936597">
        <w:rPr>
          <w:rFonts w:ascii="Arial" w:hAnsi="Arial" w:cs="Arial"/>
          <w:sz w:val="20"/>
          <w:szCs w:val="20"/>
        </w:rPr>
        <w:t>orto Segnale</w:t>
      </w:r>
      <w:r w:rsidR="00936597" w:rsidRPr="00936597">
        <w:rPr>
          <w:rFonts w:ascii="Arial" w:hAnsi="Arial" w:cs="Arial"/>
          <w:sz w:val="20"/>
          <w:szCs w:val="20"/>
        </w:rPr>
        <w:t>/Rumore: 110 dB con deviazione 35 kHz (pesato IEC), massima modulazione 75 kHz; Distorsione Armonica: &lt;1% (10 kHz deviazione a 1 kHz); Sens</w:t>
      </w:r>
      <w:r w:rsidR="00936597">
        <w:rPr>
          <w:rFonts w:ascii="Arial" w:hAnsi="Arial" w:cs="Arial"/>
          <w:sz w:val="20"/>
          <w:szCs w:val="20"/>
        </w:rPr>
        <w:t>ibilità</w:t>
      </w:r>
      <w:r w:rsidR="00936597" w:rsidRPr="00936597">
        <w:rPr>
          <w:rFonts w:ascii="Arial" w:hAnsi="Arial" w:cs="Arial"/>
          <w:sz w:val="20"/>
          <w:szCs w:val="20"/>
        </w:rPr>
        <w:t xml:space="preserve">: 24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dBæV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 (S/R 60 dB con deviazione @ 5kHz, pesato IEC); Uscita Audio: Sbilanciata : +7dBV (carico 10kOhm), jack da 6,3mm. Bilanciata : +9dBV (carico 10kOhm), spinotto XLR;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 xml:space="preserve"> UHF: Frequenze Operative D UHF - da 655,500 MHz a 680,375 MHz; Stabilità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+\-0,005%, controllo della frequenza in PLL; Modulazione: FM; Num</w:t>
      </w:r>
      <w:r w:rsidR="00936597">
        <w:rPr>
          <w:rFonts w:ascii="Arial" w:hAnsi="Arial" w:cs="Arial"/>
          <w:sz w:val="20"/>
          <w:szCs w:val="20"/>
        </w:rPr>
        <w:t>ero</w:t>
      </w:r>
      <w:r w:rsidR="00936597" w:rsidRPr="00936597">
        <w:rPr>
          <w:rFonts w:ascii="Arial" w:hAnsi="Arial" w:cs="Arial"/>
          <w:sz w:val="20"/>
          <w:szCs w:val="20"/>
        </w:rPr>
        <w:t xml:space="preserve"> Canali: 200 totali e 16 contemporanei per banda; Risposta in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70 Hz - 15,000 Hz; Alimentazione dispositivi d’antenna 2x12VDC; Peso: 1,1 Kg; Dim</w:t>
      </w:r>
      <w:r w:rsidR="00936597">
        <w:rPr>
          <w:rFonts w:ascii="Arial" w:hAnsi="Arial" w:cs="Arial"/>
          <w:sz w:val="20"/>
          <w:szCs w:val="20"/>
        </w:rPr>
        <w:t>ensioni</w:t>
      </w:r>
      <w:r w:rsidR="00936597" w:rsidRPr="00936597">
        <w:rPr>
          <w:rFonts w:ascii="Arial" w:hAnsi="Arial" w:cs="Arial"/>
          <w:sz w:val="20"/>
          <w:szCs w:val="20"/>
        </w:rPr>
        <w:t xml:space="preserve">.: 210 mm x 49 mm x 176 mm (L x H x P); Accessori in Dotazione: Due antenne UHF flessibili, adattatori per montaggio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rack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>, alimentatore 230V</w:t>
      </w:r>
    </w:p>
    <w:p w:rsidR="000818C3" w:rsidRPr="00C40F7D" w:rsidRDefault="00C40F7D" w:rsidP="00E12BC1">
      <w:pPr>
        <w:rPr>
          <w:rFonts w:ascii="Arial" w:hAnsi="Arial" w:cs="Arial"/>
          <w:sz w:val="20"/>
          <w:szCs w:val="20"/>
        </w:rPr>
      </w:pPr>
      <w:r w:rsidRPr="00B26703">
        <w:rPr>
          <w:rFonts w:ascii="Arial" w:hAnsi="Arial" w:cs="Arial"/>
          <w:sz w:val="20"/>
          <w:szCs w:val="20"/>
        </w:rPr>
        <w:t>AT-</w:t>
      </w:r>
      <w:proofErr w:type="spellStart"/>
      <w:r w:rsidRPr="00B26703">
        <w:rPr>
          <w:rFonts w:ascii="Arial" w:hAnsi="Arial" w:cs="Arial"/>
          <w:sz w:val="20"/>
          <w:szCs w:val="20"/>
        </w:rPr>
        <w:t>GcW</w:t>
      </w:r>
      <w:proofErr w:type="spellEnd"/>
      <w:r>
        <w:rPr>
          <w:rFonts w:ascii="Arial" w:hAnsi="Arial" w:cs="Arial"/>
          <w:sz w:val="20"/>
          <w:szCs w:val="20"/>
        </w:rPr>
        <w:br/>
        <w:t>Cavo per strumenti con jack da 6,35 mm e connettore HRS4F, lunghezza 90 cm.</w:t>
      </w:r>
      <w:r w:rsidR="00936597">
        <w:rPr>
          <w:rFonts w:ascii="Arial" w:hAnsi="Arial" w:cs="Arial"/>
          <w:sz w:val="20"/>
          <w:szCs w:val="20"/>
        </w:rPr>
        <w:br/>
      </w:r>
      <w:r w:rsidR="00E12BC1" w:rsidRPr="007451ED">
        <w:rPr>
          <w:rFonts w:ascii="Arial" w:hAnsi="Arial" w:cs="Arial"/>
          <w:sz w:val="20"/>
          <w:szCs w:val="20"/>
        </w:rPr>
        <w:t xml:space="preserve"> </w:t>
      </w:r>
      <w:r w:rsidR="007451ED"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936597">
        <w:rPr>
          <w:rFonts w:ascii="Arial" w:hAnsi="Arial" w:cs="Arial"/>
          <w:sz w:val="20"/>
          <w:szCs w:val="20"/>
        </w:rPr>
        <w:t>3</w:t>
      </w:r>
      <w:r w:rsidR="00A74708">
        <w:rPr>
          <w:rFonts w:ascii="Arial" w:hAnsi="Arial" w:cs="Arial"/>
          <w:sz w:val="20"/>
          <w:szCs w:val="20"/>
        </w:rPr>
        <w:t>110</w:t>
      </w:r>
      <w:r w:rsidR="00936597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/G</w:t>
      </w:r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21235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266E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68783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8F7E00"/>
    <w:rsid w:val="00927C7C"/>
    <w:rsid w:val="0093659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4708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40F7D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2015-04-16T15:41:00Z</dcterms:created>
  <dcterms:modified xsi:type="dcterms:W3CDTF">2015-04-16T15:41:00Z</dcterms:modified>
</cp:coreProperties>
</file>